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5DA0">
        <w:rPr>
          <w:rFonts w:ascii="Times New Roman" w:hAnsi="Times New Roman" w:cs="Times New Roman"/>
          <w:b/>
          <w:i/>
          <w:sz w:val="28"/>
          <w:szCs w:val="28"/>
        </w:rPr>
        <w:t>Ты да я, да мы с тобой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295DA0">
        <w:rPr>
          <w:rFonts w:ascii="Times New Roman" w:hAnsi="Times New Roman" w:cs="Times New Roman"/>
          <w:b/>
          <w:i/>
          <w:sz w:val="28"/>
          <w:szCs w:val="28"/>
        </w:rPr>
        <w:t>Пляцковский</w:t>
      </w:r>
      <w:proofErr w:type="spellEnd"/>
      <w:r w:rsidRPr="00295DA0">
        <w:rPr>
          <w:rFonts w:ascii="Times New Roman" w:hAnsi="Times New Roman" w:cs="Times New Roman"/>
          <w:b/>
          <w:i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295DA0">
        <w:rPr>
          <w:rFonts w:ascii="Times New Roman" w:hAnsi="Times New Roman" w:cs="Times New Roman"/>
          <w:b/>
          <w:i/>
          <w:sz w:val="28"/>
          <w:szCs w:val="28"/>
        </w:rPr>
        <w:t>аинский</w:t>
      </w:r>
      <w:proofErr w:type="spellEnd"/>
      <w:r w:rsidRPr="00295DA0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bookmarkStart w:id="0" w:name="_GoBack"/>
      <w:bookmarkEnd w:id="0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                   A7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Здорово, когда на свете есть друзья.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G                     C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F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То б уже давно на кусочки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E      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95DA0">
        <w:rPr>
          <w:rFonts w:ascii="Times New Roman" w:hAnsi="Times New Roman" w:cs="Times New Roman"/>
          <w:sz w:val="28"/>
          <w:szCs w:val="28"/>
        </w:rPr>
        <w:t xml:space="preserve"> - A7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Развалилась бы, наверное, земля.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                   A7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Землю обогнем, потом махнем на Марс.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G                     C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Может, у оранжевой речки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F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Там уже грустят человечки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E      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95DA0">
        <w:rPr>
          <w:rFonts w:ascii="Times New Roman" w:hAnsi="Times New Roman" w:cs="Times New Roman"/>
          <w:sz w:val="28"/>
          <w:szCs w:val="28"/>
        </w:rPr>
        <w:t xml:space="preserve"> - A7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От того, что слишком долго нету нас.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                   A7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Нас не разлучит ничто и никогда.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G                     C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Даже если мы расстаемся,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F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Дружба все равно остается,</w:t>
      </w:r>
    </w:p>
    <w:p w:rsidR="00295DA0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 xml:space="preserve"> E                         </w:t>
      </w:r>
      <w:proofErr w:type="spellStart"/>
      <w:r w:rsidRPr="00295DA0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95DA0">
        <w:rPr>
          <w:rFonts w:ascii="Times New Roman" w:hAnsi="Times New Roman" w:cs="Times New Roman"/>
          <w:sz w:val="28"/>
          <w:szCs w:val="28"/>
        </w:rPr>
        <w:t xml:space="preserve"> - A7</w:t>
      </w:r>
    </w:p>
    <w:p w:rsidR="006B6E19" w:rsidRPr="00295DA0" w:rsidRDefault="00295DA0" w:rsidP="00295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0">
        <w:rPr>
          <w:rFonts w:ascii="Times New Roman" w:hAnsi="Times New Roman" w:cs="Times New Roman"/>
          <w:sz w:val="28"/>
          <w:szCs w:val="28"/>
        </w:rPr>
        <w:t>Дружба остается с нами навсегда.</w:t>
      </w:r>
    </w:p>
    <w:sectPr w:rsidR="006B6E19" w:rsidRPr="00295DA0" w:rsidSect="00295D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39"/>
    <w:rsid w:val="00042D39"/>
    <w:rsid w:val="00295DA0"/>
    <w:rsid w:val="006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0393-5F7C-48AC-A9F6-5F204EAC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Т.М.</dc:creator>
  <cp:keywords/>
  <dc:description/>
  <cp:lastModifiedBy>Богданова Т.М.</cp:lastModifiedBy>
  <cp:revision>2</cp:revision>
  <dcterms:created xsi:type="dcterms:W3CDTF">2018-02-07T13:08:00Z</dcterms:created>
  <dcterms:modified xsi:type="dcterms:W3CDTF">2018-02-07T13:10:00Z</dcterms:modified>
</cp:coreProperties>
</file>